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E54" w:rsidRDefault="008F4E54" w:rsidP="008F4E54">
      <w:pPr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автономное дошкольное образовательное учреждение детский сад № 18 г. Туймазы 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Туймазинского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 Республики Башкортостан</w:t>
      </w:r>
    </w:p>
    <w:p w:rsidR="008F4E54" w:rsidRPr="00A62C7E" w:rsidRDefault="00A62C7E" w:rsidP="008F4E54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62C7E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(Приложение 10)</w:t>
      </w:r>
    </w:p>
    <w:p w:rsidR="008F4E54" w:rsidRDefault="008F4E54" w:rsidP="008F4E5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4E54" w:rsidRDefault="008F4E54" w:rsidP="008F4E5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4E54" w:rsidRDefault="008F4E54" w:rsidP="008F4E5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F4E54" w:rsidRDefault="008F4E54" w:rsidP="008F4E5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b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Конспект организованной образовательной деятельности             </w:t>
      </w:r>
    </w:p>
    <w:p w:rsid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Образовательная область «Социально-коммуникативное развитие»                                     </w:t>
      </w:r>
    </w:p>
    <w:p w:rsid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тему: «</w:t>
      </w:r>
      <w:r w:rsidR="00A62C7E" w:rsidRPr="00A62C7E">
        <w:rPr>
          <w:rFonts w:ascii="Times New Roman" w:hAnsi="Times New Roman" w:cs="Times New Roman"/>
          <w:sz w:val="28"/>
          <w:szCs w:val="28"/>
        </w:rPr>
        <w:t>Как дети учили незнайку переходить улицу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».</w:t>
      </w:r>
    </w:p>
    <w:p w:rsidR="008F4E54" w:rsidRDefault="00A62C7E" w:rsidP="008F4E5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Группа:    подготовительная</w:t>
      </w:r>
    </w:p>
    <w:p w:rsid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F4E54" w:rsidRDefault="008F4E54" w:rsidP="008F4E5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8F4E54" w:rsidRDefault="008F4E54" w:rsidP="008F4E5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8F4E54" w:rsidRDefault="008F4E54" w:rsidP="008F4E5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8F4E54" w:rsidRDefault="008F4E54" w:rsidP="008F4E5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8F4E54" w:rsidRDefault="008F4E54" w:rsidP="008F4E5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8F4E54" w:rsidRDefault="008F4E54" w:rsidP="008F4E5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8F4E54" w:rsidRDefault="008F4E54" w:rsidP="008F4E5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8F4E54" w:rsidRDefault="008F4E54" w:rsidP="008F4E5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</w:p>
    <w:p w:rsidR="008F4E54" w:rsidRDefault="008F4E54" w:rsidP="008F4E5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8F4E54" w:rsidRDefault="008F4E54" w:rsidP="008F4E5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8F4E54" w:rsidRDefault="008F4E54" w:rsidP="008F4E5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8F4E54" w:rsidRDefault="008F4E54" w:rsidP="008F4E5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8F4E54" w:rsidRDefault="008F4E54" w:rsidP="008F4E5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8F4E54" w:rsidRDefault="008F4E54" w:rsidP="008F4E5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8F4E54" w:rsidRDefault="008F4E54" w:rsidP="008F4E5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8F4E54" w:rsidRDefault="008F4E54" w:rsidP="008F4E5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8F4E54" w:rsidRDefault="008F4E54" w:rsidP="008F4E5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8F4E54" w:rsidRDefault="008F4E54" w:rsidP="008F4E5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Выполнила: воспитатель</w:t>
      </w:r>
    </w:p>
    <w:p w:rsid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Шакирова Альбина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Талгатовна</w:t>
      </w:r>
      <w:proofErr w:type="spellEnd"/>
    </w:p>
    <w:p w:rsid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Образование: Высшее</w:t>
      </w:r>
    </w:p>
    <w:p w:rsid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Стаж: 16,5 лет</w:t>
      </w:r>
    </w:p>
    <w:p w:rsid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Квалификационная категория: первая</w:t>
      </w:r>
    </w:p>
    <w:p w:rsid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F4E54" w:rsidRDefault="008F4E54" w:rsidP="008F4E5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8F4E54" w:rsidRDefault="008F4E54" w:rsidP="008F4E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г. Туймазы 2021 год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Цель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продолжать совершенствовать представления детей о правилах дорожного движения и дорожных знаках.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Задачи</w:t>
      </w:r>
      <w:r w:rsidRPr="008F4E54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Образовательные</w:t>
      </w:r>
      <w:r w:rsidRPr="008F4E54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- закрепить знания детей о безопасном поведении на улицах и </w:t>
      </w:r>
      <w:proofErr w:type="spellStart"/>
      <w:r w:rsidRPr="008F4E54">
        <w:rPr>
          <w:rFonts w:ascii="Times New Roman" w:hAnsi="Times New Roman" w:cs="Times New Roman"/>
          <w:sz w:val="28"/>
          <w:szCs w:val="28"/>
          <w:lang w:eastAsia="ru-RU"/>
        </w:rPr>
        <w:t>дорогах</w:t>
      </w:r>
      <w:proofErr w:type="gramStart"/>
      <w:r w:rsidRPr="008F4E54">
        <w:rPr>
          <w:rFonts w:ascii="Times New Roman" w:hAnsi="Times New Roman" w:cs="Times New Roman"/>
          <w:sz w:val="28"/>
          <w:szCs w:val="28"/>
          <w:lang w:eastAsia="ru-RU"/>
        </w:rPr>
        <w:t>,п</w:t>
      </w:r>
      <w:proofErr w:type="gramEnd"/>
      <w:r w:rsidRPr="008F4E54">
        <w:rPr>
          <w:rFonts w:ascii="Times New Roman" w:hAnsi="Times New Roman" w:cs="Times New Roman"/>
          <w:sz w:val="28"/>
          <w:szCs w:val="28"/>
          <w:lang w:eastAsia="ru-RU"/>
        </w:rPr>
        <w:t>равилах</w:t>
      </w:r>
      <w:proofErr w:type="spellEnd"/>
      <w:r w:rsidRPr="008F4E54">
        <w:rPr>
          <w:rFonts w:ascii="Times New Roman" w:hAnsi="Times New Roman" w:cs="Times New Roman"/>
          <w:sz w:val="28"/>
          <w:szCs w:val="28"/>
          <w:lang w:eastAsia="ru-RU"/>
        </w:rPr>
        <w:t xml:space="preserve"> дорожного движения, дорожных знаках;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- закрепить представления детей о назначении светофора, его сигналах, о том, что улицу переходят в специальных местах и только на зеленый сигнал светофора;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- продолжать формировать умение детей применять полученные знания в играх и повседневной жизни.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Развивающие</w:t>
      </w:r>
      <w:r w:rsidRPr="008F4E54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8F4E54">
        <w:rPr>
          <w:rFonts w:ascii="Times New Roman" w:hAnsi="Times New Roman" w:cs="Times New Roman"/>
          <w:sz w:val="28"/>
          <w:szCs w:val="28"/>
          <w:lang w:eastAsia="ru-RU"/>
        </w:rPr>
        <w:t>- развивать память, внимание, логическое мышление, ориентировку в пространстве; навыки связной речи, внимание, память, сообразительность.</w:t>
      </w:r>
      <w:proofErr w:type="gramEnd"/>
    </w:p>
    <w:p w:rsidR="008F4E54" w:rsidRPr="008F4E54" w:rsidRDefault="008F4E54" w:rsidP="008F4E5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Воспитывающие</w:t>
      </w:r>
      <w:r w:rsidRPr="008F4E54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продолжать воспитывать у детей культуру поведения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 xml:space="preserve">: внимательно слушать взрослого и друг друга; отвечать на вопросы; действовать в соответствии </w:t>
      </w:r>
      <w:proofErr w:type="spellStart"/>
      <w:r w:rsidRPr="008F4E54">
        <w:rPr>
          <w:rFonts w:ascii="Times New Roman" w:hAnsi="Times New Roman" w:cs="Times New Roman"/>
          <w:sz w:val="28"/>
          <w:szCs w:val="28"/>
          <w:lang w:eastAsia="ru-RU"/>
        </w:rPr>
        <w:t>справилами</w:t>
      </w:r>
      <w:proofErr w:type="spellEnd"/>
      <w:r w:rsidRPr="008F4E54">
        <w:rPr>
          <w:rFonts w:ascii="Times New Roman" w:hAnsi="Times New Roman" w:cs="Times New Roman"/>
          <w:sz w:val="28"/>
          <w:szCs w:val="28"/>
          <w:lang w:eastAsia="ru-RU"/>
        </w:rPr>
        <w:t>, действовать по сигналу.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- воспитывать у детей ответственное отношение к тому, что можно и что нельзя на улицах, дороге и транспорте.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-воспитывать чувство уважения к себе, к окружающим людям – пешеходам, к водителям.</w:t>
      </w:r>
    </w:p>
    <w:p w:rsid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Словарная работа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Светофор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Пешеходный переход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Транспортное средство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Дорожные знаки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Тротуар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Регулировщик, жезл</w:t>
      </w:r>
    </w:p>
    <w:p w:rsidR="00A62C7E" w:rsidRPr="008F4E54" w:rsidRDefault="00A62C7E" w:rsidP="00A62C7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Интеграция образовательных областей</w:t>
      </w:r>
      <w:r w:rsidRPr="008F4E54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8F4E5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«Речевое развитие»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8F4E5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«Социально-коммуникативное»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8F4E5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«Физическое развитие»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62C7E" w:rsidRPr="008F4E54" w:rsidRDefault="00A62C7E" w:rsidP="00A62C7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Программное содержание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Методы и приёмы</w:t>
      </w:r>
      <w:r w:rsidRPr="008F4E54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 xml:space="preserve"> наглядные, словесные, игровые, двигательные.</w:t>
      </w:r>
    </w:p>
    <w:p w:rsidR="008F4E54" w:rsidRPr="008F4E54" w:rsidRDefault="00A62C7E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Ж</w:t>
      </w:r>
      <w:r w:rsidR="008F4E54" w:rsidRPr="008F4E54">
        <w:rPr>
          <w:rFonts w:ascii="Times New Roman" w:hAnsi="Times New Roman" w:cs="Times New Roman"/>
          <w:sz w:val="28"/>
          <w:szCs w:val="28"/>
          <w:lang w:eastAsia="ru-RU"/>
        </w:rPr>
        <w:t>езл, кружки красного, желтого и зеленого цвета, медали для награждения.</w:t>
      </w:r>
    </w:p>
    <w:p w:rsidR="008F4E54" w:rsidRPr="008F4E54" w:rsidRDefault="008F4E54" w:rsidP="00A62C7E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62C7E">
        <w:rPr>
          <w:rFonts w:ascii="Times New Roman" w:hAnsi="Times New Roman" w:cs="Times New Roman"/>
          <w:b/>
          <w:sz w:val="28"/>
          <w:szCs w:val="28"/>
          <w:lang w:eastAsia="ru-RU"/>
        </w:rPr>
        <w:t>Ход образовательной деятельности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 w:rsidRPr="00A62C7E">
        <w:rPr>
          <w:rFonts w:ascii="Times New Roman" w:hAnsi="Times New Roman" w:cs="Times New Roman"/>
          <w:b/>
          <w:sz w:val="28"/>
          <w:szCs w:val="28"/>
          <w:lang w:eastAsia="ru-RU"/>
        </w:rPr>
        <w:t>Организационный часть.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Приветствие.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Дети заходят, строятся полукругом, здороваются.</w:t>
      </w:r>
      <w:r w:rsidR="00A62C7E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Ребята, подходите,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Друг на друга посмотрите,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Поздоровайтесь ладошками,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Улыбнитесь все немножко.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Какое у вас настроение стало?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Хорошее.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Ребята, вы слышите, чей-то плач.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Да.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Кто-то плачет? Вы присаживайтесь, а я пойду, посмотрю.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Ребята, вы знаете, кто это?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Это Незнайка.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Что случилось, Незнайка?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Незнайка: Я попал в беду. Решил погулять, но на улице нашел незнакомые какие-то знаки, столб какой-то мигает разными цветами и на дороге почему-то нарисовали белые полоски?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 Незнайка, кажется, ты совсем запутался. Ребята, давайте поможем Незнайке?</w:t>
      </w:r>
    </w:p>
    <w:p w:rsidR="00A62C7E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Да, поможем.</w:t>
      </w:r>
    </w:p>
    <w:p w:rsidR="008F4E54" w:rsidRPr="00A62C7E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Основная часть.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Скажи мне, Незнайка, можно ли гулять одному на улице без родителей и без взрослых?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Незнайка: Можно, я всегда так делаю.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Ребята, Незнайка правильно говорит?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Нет, одним по улице около дороги гулять нельзя.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 Правильно ребята, одним гулять нельзя. Ну, Незнайка,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Ты совсем не знаешь правила дорожного движения?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Незнайка: Какие правила? </w:t>
      </w:r>
      <w:r w:rsidRPr="008F4E5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(держится за затылок)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 хором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«Чтобы никогда не попадать в сложные положения,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Надо знать и соблюдать правила дорожного движения!»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Скажите, а вы выполняете правила дорожного движения?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Да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Незнайка: Так вот почему я часто попадаю в сложное положение, потому что я не знаю правила дорожного движения. Ребята, а вы меня научите?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 Научим.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Конечно, Незнайка, а поможет нам в этом, наш друг Светофор.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Незнайка: Светофор, светофор? Это дерево что ли такое?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Нет, Незнайка, это такой столб с фонариками, а 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 нем огни разные горят. 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Незнайка: Красиво горят?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Да, красиво. Только светофоры не для красоты ставят.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Незнайка: А для чего?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Вот послушай,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У любого перекрёстка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Нас встречает светофор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И заводит очень просто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С пешеходом разговор.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Свет зелёный проходи!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Жёлтый – лучше подожди.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Если свет зажёгся красный,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Значит, двигаться опасно!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Стой и наберись терпения,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Изучай и уважай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Правила движения!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Светофор - это главный помощник на улице, знать и понимать его сигналы очень важно. Незнайка, ты готов изучать правила дорожного движения?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Незнайка: Готов!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Светофор - наш друг приготовил несколько игр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А вот и первая игра.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Незнайка: Вот это да! Сразу все не запомнишь.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Чтобы легче было запомнить сигналы светофора, мы поиграем сейчас в игру.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 xml:space="preserve"> Игра </w:t>
      </w:r>
      <w:r w:rsidRPr="008F4E5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«Светофор»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При поднятии зеленого кружка дети маршируют, красного – стоят на месте, желтого – хлопают в ладоши.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Следующая игра называется </w:t>
      </w:r>
      <w:r w:rsidRPr="008F4E5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8F4E5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Правильно - неправильно</w:t>
      </w:r>
      <w:r w:rsidRPr="008F4E5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>
        <w:rPr>
          <w:rFonts w:ascii="Times New Roman" w:hAnsi="Times New Roman" w:cs="Times New Roman"/>
          <w:sz w:val="28"/>
          <w:szCs w:val="28"/>
          <w:lang w:eastAsia="ru-RU"/>
        </w:rPr>
        <w:t>: М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альчики перебегают проезжую часть в неположенном месте. Правильно ли мальчики переходят дорогу?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не правильно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Незнайка: Как не правильно, так же быстрее, перебежал и ты на месте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Какие правила дорожного движения нарушили дети?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Проезжую часть нужно переходить только по пешеходному переходу, его еще называют </w:t>
      </w:r>
      <w:r w:rsidRPr="008F4E5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«зебра»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Незнайка: Я знаю, это такая лошадка в полоску! Только причем здесь зебра?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Пешеходный переход назвали так, потому что он выглядит в виде нарисованных белых полосок, почти таких же, как у зебры.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Незнайка: А я не знал.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 xml:space="preserve">: Посмотрите, мальчик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Радэль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переходит дорогу в наушниках и играет в телефоне»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 Правильно ли мальчик переходит дорогу?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нет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Мальчик молодец, переходит дорогу по пешеходному переходу. Но переход по зебре не гарантирует полную безопасность, так как ты должен не только видеть дорогу, но и слышать.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А теперь давайте поиграем в игру </w:t>
      </w:r>
      <w:r w:rsidRPr="008F4E5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«Назови</w:t>
      </w:r>
      <w:r w:rsidRPr="008F4E5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дорожный знак</w:t>
      </w:r>
      <w:r w:rsidRPr="008F4E5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Незнайка: А что такое дорожный знак?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Знаки – это наши помощники. Они нам указывают, запрещают, предупреждают. А какие бывают знаки, ребята тебе сейчас покажут.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Игра </w:t>
      </w:r>
      <w:r w:rsidRPr="008F4E5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«Назови знак»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Ведущий показывает дорожный знак, а дети называют его.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Всем знакомые полоски,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Знают дети, знает взрослый,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На ту сторону ведет…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(Пешеходный переход)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Что за знак дорожный: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Красный крест на белом?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Днем и ночью можно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Обращаться смело!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Врач повяжет голову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Белою косынкою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И окажет первую помощь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Медицинскую.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(Пункт медицинской помощи)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Долго ехали, устали,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И желудки заурчали,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Это нам они признались,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Что давно проголодались.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Не прошло пяти минут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Знак висит – обедай тут. </w:t>
      </w:r>
      <w:r w:rsidRPr="008F4E5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(Пункт питания)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Я знаток дорожных правил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Я машину здесь поставил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На стоянке у ограды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Отдыхать ей тоже надо!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(Место стоянки)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Давайте мы с вами сейчас назовем те правила, которые вы соблюдаете по дороге в детский сад. Незнайка, становись вместе с нами, слушай и запоминай.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Игра </w:t>
      </w:r>
      <w:r w:rsidRPr="008F4E5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«Передай жезл»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Дети становятся в круг, передают друг другу жезл инспектора ГИБДД и называют какое-нибудь правило (например, я перехожу дорогу только на зеленый сигнал светофора; когда я еду в детский сад на машине, то папа пристегивает меня ремнем безопасности; по дороге в детский сад я держу маму за руку; мы с мамой идем по тротуару, а мы с мамой переходим дорогу только по пешеходному переходу.)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На дорогах знаков много.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Их все дети должны знать.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И все Правила движенья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Должны точно выполнять.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62C7E">
        <w:rPr>
          <w:rFonts w:ascii="Times New Roman" w:hAnsi="Times New Roman" w:cs="Times New Roman"/>
          <w:b/>
          <w:sz w:val="28"/>
          <w:szCs w:val="28"/>
          <w:lang w:eastAsia="ru-RU"/>
        </w:rPr>
        <w:t>Заключительная часть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Незнайка: Ай, да молодцы! Такие ловкие и умные ребята. Спасибо! Вы много знаете о правилах дорожного движения и меня научили. Мне с вами интересно, я понял, что плохо не знать правила дорожного движения. А мне пора возвращаться домой, теперь я буду, внимателен на дороге, и всегда буду соблюдать правила движения. До свиданья! </w:t>
      </w:r>
      <w:r w:rsidRPr="008F4E5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r w:rsidRPr="008F4E5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Незнайка уходит</w:t>
      </w:r>
      <w:r w:rsidRPr="008F4E5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.)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: Девочки и мальчики,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Все, без исключения,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Изучайте правила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Дорожного движения!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sz w:val="28"/>
          <w:szCs w:val="28"/>
          <w:lang w:eastAsia="ru-RU"/>
        </w:rPr>
        <w:t>А я вас, ребята, хочу наградить медалями</w:t>
      </w:r>
    </w:p>
    <w:p w:rsidR="008F4E54" w:rsidRPr="008F4E54" w:rsidRDefault="008F4E54" w:rsidP="008F4E5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F4E5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«Знатоки</w:t>
      </w:r>
      <w:r w:rsidRPr="008F4E5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правил дорожного движения</w:t>
      </w:r>
      <w:r w:rsidRPr="008F4E5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8F4E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E66A5" w:rsidRDefault="002E66A5"/>
    <w:sectPr w:rsidR="002E66A5" w:rsidSect="002E66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4E54"/>
    <w:rsid w:val="002E66A5"/>
    <w:rsid w:val="008F4E54"/>
    <w:rsid w:val="00A62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6A5"/>
  </w:style>
  <w:style w:type="paragraph" w:styleId="2">
    <w:name w:val="heading 2"/>
    <w:basedOn w:val="a"/>
    <w:link w:val="20"/>
    <w:uiPriority w:val="9"/>
    <w:qFormat/>
    <w:rsid w:val="008F4E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F4E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F4E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F4E54"/>
    <w:rPr>
      <w:b/>
      <w:bCs/>
    </w:rPr>
  </w:style>
  <w:style w:type="character" w:customStyle="1" w:styleId="apple-converted-space">
    <w:name w:val="apple-converted-space"/>
    <w:basedOn w:val="a0"/>
    <w:rsid w:val="008F4E54"/>
  </w:style>
  <w:style w:type="paragraph" w:styleId="a5">
    <w:name w:val="No Spacing"/>
    <w:uiPriority w:val="1"/>
    <w:qFormat/>
    <w:rsid w:val="008F4E5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872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1249</Words>
  <Characters>7123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2021-12-16T15:19:00Z</cp:lastPrinted>
  <dcterms:created xsi:type="dcterms:W3CDTF">2021-12-16T15:04:00Z</dcterms:created>
  <dcterms:modified xsi:type="dcterms:W3CDTF">2021-12-16T15:20:00Z</dcterms:modified>
</cp:coreProperties>
</file>